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61" w:rsidRPr="00824561" w:rsidRDefault="00824561" w:rsidP="00824561">
      <w:pPr>
        <w:jc w:val="center"/>
        <w:outlineLvl w:val="0"/>
        <w:rPr>
          <w:b/>
        </w:rPr>
      </w:pPr>
      <w:r w:rsidRPr="00824561">
        <w:rPr>
          <w:b/>
          <w:noProof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61" w:rsidRPr="00824561" w:rsidRDefault="00824561" w:rsidP="00824561">
      <w:pPr>
        <w:jc w:val="center"/>
        <w:outlineLvl w:val="0"/>
        <w:rPr>
          <w:b/>
        </w:rPr>
      </w:pPr>
    </w:p>
    <w:p w:rsidR="00824561" w:rsidRPr="00CB6B3A" w:rsidRDefault="00824561" w:rsidP="00824561">
      <w:pPr>
        <w:jc w:val="center"/>
        <w:outlineLvl w:val="0"/>
        <w:rPr>
          <w:b/>
          <w:sz w:val="32"/>
          <w:szCs w:val="32"/>
        </w:rPr>
      </w:pPr>
      <w:r w:rsidRPr="00CB6B3A">
        <w:rPr>
          <w:b/>
          <w:sz w:val="32"/>
          <w:szCs w:val="32"/>
        </w:rPr>
        <w:t>АДМИНИСТРАЦИЯ</w:t>
      </w:r>
    </w:p>
    <w:p w:rsidR="00824561" w:rsidRPr="00CB6B3A" w:rsidRDefault="00824561" w:rsidP="00824561">
      <w:pPr>
        <w:jc w:val="center"/>
        <w:outlineLvl w:val="0"/>
        <w:rPr>
          <w:b/>
          <w:sz w:val="32"/>
          <w:szCs w:val="32"/>
        </w:rPr>
      </w:pPr>
      <w:r w:rsidRPr="00CB6B3A">
        <w:rPr>
          <w:b/>
          <w:sz w:val="32"/>
          <w:szCs w:val="32"/>
        </w:rPr>
        <w:t>СЕЛЬСКОГО ПОСЕЛЕНИЯ ВЫСОКОВО</w:t>
      </w:r>
    </w:p>
    <w:p w:rsidR="00824561" w:rsidRPr="00CB6B3A" w:rsidRDefault="00824561" w:rsidP="00824561">
      <w:pPr>
        <w:jc w:val="center"/>
        <w:outlineLvl w:val="0"/>
        <w:rPr>
          <w:b/>
          <w:sz w:val="32"/>
          <w:szCs w:val="32"/>
        </w:rPr>
      </w:pPr>
      <w:r w:rsidRPr="00CB6B3A">
        <w:rPr>
          <w:b/>
          <w:sz w:val="32"/>
          <w:szCs w:val="32"/>
        </w:rPr>
        <w:t>РАМЕШКОВСКИЙ РАЙОН</w:t>
      </w:r>
    </w:p>
    <w:p w:rsidR="00824561" w:rsidRPr="00CB6B3A" w:rsidRDefault="00824561" w:rsidP="00824561">
      <w:pPr>
        <w:jc w:val="center"/>
        <w:outlineLvl w:val="0"/>
        <w:rPr>
          <w:b/>
          <w:sz w:val="32"/>
          <w:szCs w:val="32"/>
        </w:rPr>
      </w:pPr>
      <w:r w:rsidRPr="00CB6B3A">
        <w:rPr>
          <w:b/>
          <w:sz w:val="32"/>
          <w:szCs w:val="32"/>
        </w:rPr>
        <w:t>ТВЕРСКАЯ ОБЛАСТЬ</w:t>
      </w:r>
    </w:p>
    <w:p w:rsidR="00824561" w:rsidRPr="00CB6B3A" w:rsidRDefault="00824561" w:rsidP="00824561">
      <w:pPr>
        <w:jc w:val="center"/>
        <w:rPr>
          <w:b/>
          <w:sz w:val="32"/>
          <w:szCs w:val="32"/>
        </w:rPr>
      </w:pPr>
      <w:r w:rsidRPr="00CB6B3A">
        <w:rPr>
          <w:b/>
          <w:sz w:val="32"/>
          <w:szCs w:val="32"/>
        </w:rPr>
        <w:t>____________________</w:t>
      </w:r>
      <w:r w:rsidR="00CB6B3A" w:rsidRPr="00CB6B3A">
        <w:rPr>
          <w:b/>
          <w:sz w:val="32"/>
          <w:szCs w:val="32"/>
        </w:rPr>
        <w:t>______________</w:t>
      </w:r>
      <w:r w:rsidRPr="00CB6B3A">
        <w:rPr>
          <w:b/>
          <w:sz w:val="32"/>
          <w:szCs w:val="32"/>
        </w:rPr>
        <w:t>_____________</w:t>
      </w:r>
      <w:r w:rsidR="00CB6B3A">
        <w:rPr>
          <w:b/>
          <w:sz w:val="32"/>
          <w:szCs w:val="32"/>
        </w:rPr>
        <w:t>___________</w:t>
      </w:r>
    </w:p>
    <w:p w:rsidR="00824561" w:rsidRPr="00CB6B3A" w:rsidRDefault="00824561" w:rsidP="00824561">
      <w:pPr>
        <w:jc w:val="center"/>
        <w:rPr>
          <w:b/>
          <w:sz w:val="32"/>
          <w:szCs w:val="32"/>
        </w:rPr>
      </w:pPr>
    </w:p>
    <w:p w:rsidR="00824561" w:rsidRPr="00CB6B3A" w:rsidRDefault="00824561" w:rsidP="00824561">
      <w:pPr>
        <w:jc w:val="center"/>
        <w:outlineLvl w:val="0"/>
        <w:rPr>
          <w:b/>
          <w:sz w:val="32"/>
          <w:szCs w:val="32"/>
        </w:rPr>
      </w:pPr>
      <w:r w:rsidRPr="00CB6B3A">
        <w:rPr>
          <w:b/>
          <w:sz w:val="32"/>
          <w:szCs w:val="32"/>
        </w:rPr>
        <w:t>ПОСТАНОВЛЕНИЕ</w:t>
      </w:r>
    </w:p>
    <w:p w:rsidR="00824561" w:rsidRPr="00CB6B3A" w:rsidRDefault="00824561" w:rsidP="00824561">
      <w:pPr>
        <w:jc w:val="center"/>
        <w:rPr>
          <w:sz w:val="32"/>
          <w:szCs w:val="32"/>
        </w:rPr>
      </w:pPr>
      <w:r w:rsidRPr="00CB6B3A">
        <w:rPr>
          <w:sz w:val="32"/>
          <w:szCs w:val="32"/>
        </w:rPr>
        <w:t>д. Высоково</w:t>
      </w:r>
    </w:p>
    <w:p w:rsidR="00824561" w:rsidRPr="00824561" w:rsidRDefault="00824561" w:rsidP="00824561">
      <w:pPr>
        <w:jc w:val="center"/>
      </w:pPr>
    </w:p>
    <w:p w:rsidR="00824561" w:rsidRPr="00CB6B3A" w:rsidRDefault="006162D5" w:rsidP="00824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CB6B3A">
        <w:rPr>
          <w:b/>
          <w:sz w:val="28"/>
          <w:szCs w:val="28"/>
        </w:rPr>
        <w:t>.04.2020</w:t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</w:r>
      <w:r w:rsidR="00824561" w:rsidRPr="00CB6B3A">
        <w:rPr>
          <w:b/>
          <w:sz w:val="28"/>
          <w:szCs w:val="28"/>
        </w:rPr>
        <w:tab/>
        <w:t>№3</w:t>
      </w:r>
      <w:r w:rsidR="00CB6B3A">
        <w:rPr>
          <w:b/>
          <w:sz w:val="28"/>
          <w:szCs w:val="28"/>
        </w:rPr>
        <w:t>6</w:t>
      </w: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  <w:r w:rsidRPr="00CB6B3A">
        <w:rPr>
          <w:b/>
          <w:sz w:val="28"/>
          <w:szCs w:val="28"/>
        </w:rPr>
        <w:t xml:space="preserve">Об окончании отопительного сезона </w:t>
      </w: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  <w:r w:rsidRPr="00CB6B3A">
        <w:rPr>
          <w:b/>
          <w:sz w:val="28"/>
          <w:szCs w:val="28"/>
        </w:rPr>
        <w:t>на территории сельского поселения Высоково</w:t>
      </w: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  <w:r w:rsidRPr="00CB6B3A">
        <w:rPr>
          <w:b/>
          <w:sz w:val="28"/>
          <w:szCs w:val="28"/>
        </w:rPr>
        <w:t>Рамешковского района Тверской области</w:t>
      </w: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b/>
          <w:sz w:val="28"/>
          <w:szCs w:val="28"/>
        </w:rPr>
      </w:pPr>
    </w:p>
    <w:p w:rsidR="00824561" w:rsidRPr="00CB6B3A" w:rsidRDefault="00824561" w:rsidP="00824561">
      <w:pPr>
        <w:tabs>
          <w:tab w:val="center" w:pos="0"/>
        </w:tabs>
        <w:ind w:right="41"/>
        <w:jc w:val="both"/>
        <w:rPr>
          <w:sz w:val="28"/>
          <w:szCs w:val="28"/>
        </w:rPr>
      </w:pPr>
      <w:r w:rsidRPr="00CB6B3A">
        <w:rPr>
          <w:sz w:val="28"/>
          <w:szCs w:val="28"/>
        </w:rPr>
        <w:tab/>
      </w:r>
      <w:proofErr w:type="gramStart"/>
      <w:r w:rsidRPr="00CB6B3A">
        <w:rPr>
          <w:sz w:val="28"/>
          <w:szCs w:val="28"/>
        </w:rPr>
        <w:t>В соответствии со ст. 17 Федерального закона от 06.10.2003 № 131 –ФЗ «Об общих принципах организации местного самоуправления в Российской Федерации» ст. 6 Федерального закона от 27.07.2010 №190 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№354, в связи с благоприятным погодным прогнозом, во исполнение постановления</w:t>
      </w:r>
      <w:proofErr w:type="gramEnd"/>
      <w:r w:rsidRPr="00CB6B3A">
        <w:rPr>
          <w:sz w:val="28"/>
          <w:szCs w:val="28"/>
        </w:rPr>
        <w:t xml:space="preserve"> Рамешковского района №9</w:t>
      </w:r>
      <w:r w:rsidR="00CB6B3A" w:rsidRPr="00CB6B3A">
        <w:rPr>
          <w:sz w:val="28"/>
          <w:szCs w:val="28"/>
        </w:rPr>
        <w:t>3</w:t>
      </w:r>
      <w:r w:rsidRPr="00CB6B3A">
        <w:rPr>
          <w:sz w:val="28"/>
          <w:szCs w:val="28"/>
        </w:rPr>
        <w:t>-пг от 2</w:t>
      </w:r>
      <w:r w:rsidR="00CB6B3A" w:rsidRPr="00CB6B3A">
        <w:rPr>
          <w:sz w:val="28"/>
          <w:szCs w:val="28"/>
        </w:rPr>
        <w:t>9</w:t>
      </w:r>
      <w:r w:rsidRPr="00CB6B3A">
        <w:rPr>
          <w:sz w:val="28"/>
          <w:szCs w:val="28"/>
        </w:rPr>
        <w:t>.04.20</w:t>
      </w:r>
      <w:r w:rsidR="006162D5">
        <w:rPr>
          <w:sz w:val="28"/>
          <w:szCs w:val="28"/>
        </w:rPr>
        <w:t>20</w:t>
      </w:r>
      <w:r w:rsidRPr="00CB6B3A">
        <w:rPr>
          <w:sz w:val="28"/>
          <w:szCs w:val="28"/>
        </w:rPr>
        <w:t xml:space="preserve"> «Об окончании отопительного сезона в муниципальном образовании «Рамешковский район» Тверской области», администрация сельского поселения Высоково</w:t>
      </w:r>
    </w:p>
    <w:p w:rsidR="00824561" w:rsidRPr="00CB6B3A" w:rsidRDefault="00824561" w:rsidP="00824561">
      <w:pPr>
        <w:tabs>
          <w:tab w:val="center" w:pos="2880"/>
        </w:tabs>
        <w:ind w:right="41"/>
        <w:rPr>
          <w:sz w:val="28"/>
          <w:szCs w:val="28"/>
        </w:rPr>
      </w:pPr>
    </w:p>
    <w:p w:rsidR="00824561" w:rsidRPr="00CB6B3A" w:rsidRDefault="00824561" w:rsidP="00824561">
      <w:pPr>
        <w:tabs>
          <w:tab w:val="center" w:pos="2880"/>
        </w:tabs>
        <w:ind w:right="41"/>
        <w:jc w:val="center"/>
        <w:rPr>
          <w:sz w:val="28"/>
          <w:szCs w:val="28"/>
        </w:rPr>
      </w:pPr>
      <w:r w:rsidRPr="00CB6B3A">
        <w:rPr>
          <w:sz w:val="28"/>
          <w:szCs w:val="28"/>
        </w:rPr>
        <w:t xml:space="preserve"> ПОСТАНОВЛЯЕТ:</w:t>
      </w:r>
    </w:p>
    <w:p w:rsidR="00824561" w:rsidRPr="00CB6B3A" w:rsidRDefault="00824561" w:rsidP="00824561">
      <w:pPr>
        <w:tabs>
          <w:tab w:val="center" w:pos="2880"/>
        </w:tabs>
        <w:ind w:right="41"/>
        <w:jc w:val="center"/>
        <w:rPr>
          <w:sz w:val="28"/>
          <w:szCs w:val="28"/>
        </w:rPr>
      </w:pPr>
    </w:p>
    <w:p w:rsidR="00824561" w:rsidRPr="00CB6B3A" w:rsidRDefault="00824561" w:rsidP="00CB6B3A">
      <w:pPr>
        <w:pStyle w:val="a3"/>
        <w:numPr>
          <w:ilvl w:val="0"/>
          <w:numId w:val="2"/>
        </w:numPr>
        <w:tabs>
          <w:tab w:val="center" w:pos="0"/>
        </w:tabs>
        <w:ind w:left="0" w:right="41" w:firstLine="0"/>
        <w:jc w:val="both"/>
        <w:rPr>
          <w:sz w:val="28"/>
          <w:szCs w:val="28"/>
        </w:rPr>
      </w:pPr>
      <w:r w:rsidRPr="00CB6B3A">
        <w:rPr>
          <w:sz w:val="28"/>
          <w:szCs w:val="28"/>
        </w:rPr>
        <w:t>Завершить отопительный сезон на территории сельского поселения Высоково с 0</w:t>
      </w:r>
      <w:r w:rsidR="00CB6B3A" w:rsidRPr="00CB6B3A">
        <w:rPr>
          <w:sz w:val="28"/>
          <w:szCs w:val="28"/>
        </w:rPr>
        <w:t>6</w:t>
      </w:r>
      <w:r w:rsidRPr="00CB6B3A">
        <w:rPr>
          <w:sz w:val="28"/>
          <w:szCs w:val="28"/>
        </w:rPr>
        <w:t>.05.2019 года.</w:t>
      </w:r>
    </w:p>
    <w:p w:rsidR="00CB6B3A" w:rsidRPr="00CB6B3A" w:rsidRDefault="00CB6B3A" w:rsidP="00CB6B3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CB6B3A">
        <w:rPr>
          <w:sz w:val="28"/>
          <w:szCs w:val="28"/>
        </w:rPr>
        <w:t>Настоящее постановление подлежит обязательному обнародованию.</w:t>
      </w:r>
    </w:p>
    <w:p w:rsidR="00CB6B3A" w:rsidRPr="00CB6B3A" w:rsidRDefault="00CB6B3A" w:rsidP="00CB6B3A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CB6B3A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24561" w:rsidRPr="00CB6B3A" w:rsidRDefault="00CB6B3A" w:rsidP="00CB6B3A">
      <w:pPr>
        <w:pStyle w:val="a3"/>
        <w:numPr>
          <w:ilvl w:val="0"/>
          <w:numId w:val="2"/>
        </w:numPr>
        <w:ind w:left="0" w:hanging="11"/>
        <w:rPr>
          <w:sz w:val="28"/>
          <w:szCs w:val="28"/>
        </w:rPr>
      </w:pPr>
      <w:r w:rsidRPr="00CB6B3A">
        <w:rPr>
          <w:sz w:val="28"/>
          <w:szCs w:val="28"/>
        </w:rPr>
        <w:t xml:space="preserve"> </w:t>
      </w:r>
      <w:r w:rsidR="00824561" w:rsidRPr="00CB6B3A">
        <w:rPr>
          <w:sz w:val="28"/>
          <w:szCs w:val="28"/>
        </w:rPr>
        <w:t>Контроль по выполнению данного постановления оставляю за собой.</w:t>
      </w:r>
    </w:p>
    <w:p w:rsidR="00824561" w:rsidRPr="00CB6B3A" w:rsidRDefault="00824561" w:rsidP="00824561">
      <w:pPr>
        <w:pStyle w:val="a3"/>
        <w:tabs>
          <w:tab w:val="center" w:pos="2880"/>
        </w:tabs>
        <w:ind w:left="0" w:right="41"/>
        <w:jc w:val="both"/>
        <w:rPr>
          <w:sz w:val="28"/>
          <w:szCs w:val="28"/>
        </w:rPr>
      </w:pP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sz w:val="28"/>
          <w:szCs w:val="28"/>
        </w:rPr>
      </w:pPr>
    </w:p>
    <w:p w:rsidR="00824561" w:rsidRPr="00CB6B3A" w:rsidRDefault="00824561" w:rsidP="00824561">
      <w:pPr>
        <w:tabs>
          <w:tab w:val="center" w:pos="2880"/>
        </w:tabs>
        <w:ind w:right="41"/>
        <w:jc w:val="both"/>
        <w:rPr>
          <w:sz w:val="28"/>
          <w:szCs w:val="28"/>
        </w:rPr>
      </w:pPr>
      <w:r w:rsidRPr="00CB6B3A">
        <w:rPr>
          <w:sz w:val="28"/>
          <w:szCs w:val="28"/>
        </w:rPr>
        <w:t xml:space="preserve"> Гла</w:t>
      </w:r>
      <w:r w:rsidR="00CB6B3A">
        <w:rPr>
          <w:sz w:val="28"/>
          <w:szCs w:val="28"/>
        </w:rPr>
        <w:t>ва сельского поселения Высоково</w:t>
      </w:r>
      <w:r w:rsidR="00CB6B3A">
        <w:rPr>
          <w:sz w:val="28"/>
          <w:szCs w:val="28"/>
        </w:rPr>
        <w:tab/>
      </w:r>
      <w:r w:rsidR="00CB6B3A">
        <w:rPr>
          <w:sz w:val="28"/>
          <w:szCs w:val="28"/>
        </w:rPr>
        <w:tab/>
      </w:r>
      <w:r w:rsidR="00CB6B3A">
        <w:rPr>
          <w:sz w:val="28"/>
          <w:szCs w:val="28"/>
        </w:rPr>
        <w:tab/>
      </w:r>
      <w:r w:rsidR="00CB6B3A">
        <w:rPr>
          <w:sz w:val="28"/>
          <w:szCs w:val="28"/>
        </w:rPr>
        <w:tab/>
      </w:r>
      <w:r w:rsidR="00CB6B3A">
        <w:rPr>
          <w:sz w:val="28"/>
          <w:szCs w:val="28"/>
        </w:rPr>
        <w:tab/>
      </w:r>
      <w:proofErr w:type="spellStart"/>
      <w:r w:rsidRPr="00CB6B3A">
        <w:rPr>
          <w:sz w:val="28"/>
          <w:szCs w:val="28"/>
        </w:rPr>
        <w:t>Е.В.Смородов</w:t>
      </w:r>
      <w:proofErr w:type="spellEnd"/>
    </w:p>
    <w:p w:rsidR="00DD1CDB" w:rsidRPr="00CB6B3A" w:rsidRDefault="00DD1CDB" w:rsidP="00824561">
      <w:pPr>
        <w:rPr>
          <w:sz w:val="28"/>
          <w:szCs w:val="28"/>
        </w:rPr>
      </w:pPr>
    </w:p>
    <w:sectPr w:rsidR="00DD1CDB" w:rsidRPr="00CB6B3A" w:rsidSect="00CB6B3A">
      <w:pgSz w:w="11906" w:h="16838"/>
      <w:pgMar w:top="709" w:right="907" w:bottom="70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7695"/>
    <w:multiLevelType w:val="hybridMultilevel"/>
    <w:tmpl w:val="DB3065F8"/>
    <w:lvl w:ilvl="0" w:tplc="563A8190">
      <w:start w:val="1"/>
      <w:numFmt w:val="decimal"/>
      <w:lvlText w:val="%1."/>
      <w:lvlJc w:val="left"/>
      <w:pPr>
        <w:ind w:left="5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32535637"/>
    <w:multiLevelType w:val="hybridMultilevel"/>
    <w:tmpl w:val="27D4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957C4"/>
    <w:multiLevelType w:val="hybridMultilevel"/>
    <w:tmpl w:val="3B84B692"/>
    <w:lvl w:ilvl="0" w:tplc="7D9C43E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24561"/>
    <w:rsid w:val="0005497C"/>
    <w:rsid w:val="004D630D"/>
    <w:rsid w:val="0054618B"/>
    <w:rsid w:val="006162D5"/>
    <w:rsid w:val="00824561"/>
    <w:rsid w:val="00BF2733"/>
    <w:rsid w:val="00CB6B3A"/>
    <w:rsid w:val="00D056C9"/>
    <w:rsid w:val="00D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B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4</cp:revision>
  <cp:lastPrinted>2020-05-05T06:08:00Z</cp:lastPrinted>
  <dcterms:created xsi:type="dcterms:W3CDTF">2020-05-05T06:03:00Z</dcterms:created>
  <dcterms:modified xsi:type="dcterms:W3CDTF">2020-05-05T06:11:00Z</dcterms:modified>
</cp:coreProperties>
</file>